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D1" w:rsidRDefault="00584EC6" w:rsidP="00584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4EC6">
        <w:rPr>
          <w:rFonts w:ascii="Times New Roman" w:hAnsi="Times New Roman" w:cs="Times New Roman"/>
          <w:b/>
          <w:sz w:val="24"/>
          <w:szCs w:val="24"/>
        </w:rPr>
        <w:t>SVEIKATOS IR LYTIŠKUMO UGDYMO BEI RENGIMO ŠEIMAI PROGRAM</w:t>
      </w:r>
      <w:r>
        <w:rPr>
          <w:rFonts w:ascii="Times New Roman" w:hAnsi="Times New Roman" w:cs="Times New Roman"/>
          <w:b/>
          <w:sz w:val="24"/>
          <w:szCs w:val="24"/>
        </w:rPr>
        <w:t>OS</w:t>
      </w:r>
    </w:p>
    <w:p w:rsidR="00584EC6" w:rsidRDefault="00584EC6" w:rsidP="00584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INTEGRAVIMAS Į 5-</w:t>
      </w:r>
      <w:r w:rsidR="00523BA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KLASIŲ UGDYMO TURINĮ</w:t>
      </w:r>
    </w:p>
    <w:p w:rsidR="002359FD" w:rsidRPr="002359FD" w:rsidRDefault="002359FD" w:rsidP="002359FD">
      <w:pPr>
        <w:rPr>
          <w:rFonts w:ascii="Times New Roman" w:hAnsi="Times New Roman" w:cs="Times New Roman"/>
          <w:b/>
          <w:sz w:val="24"/>
          <w:szCs w:val="24"/>
        </w:rPr>
      </w:pPr>
      <w:r w:rsidRPr="002359FD">
        <w:rPr>
          <w:rFonts w:ascii="Times New Roman" w:hAnsi="Times New Roman" w:cs="Times New Roman"/>
          <w:b/>
          <w:sz w:val="24"/>
          <w:szCs w:val="24"/>
        </w:rPr>
        <w:t>5-6 kl.</w:t>
      </w:r>
    </w:p>
    <w:p w:rsidR="00584EC6" w:rsidRDefault="00584EC6" w:rsidP="00584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7030"/>
        <w:gridCol w:w="3544"/>
      </w:tblGrid>
      <w:tr w:rsidR="00584EC6" w:rsidTr="00704822">
        <w:tc>
          <w:tcPr>
            <w:tcW w:w="3284" w:type="dxa"/>
          </w:tcPr>
          <w:p w:rsidR="00584EC6" w:rsidRPr="00584EC6" w:rsidRDefault="00584EC6" w:rsidP="005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ir lytiškumo ugdymo bei rengimo šeimai sritys</w:t>
            </w:r>
          </w:p>
        </w:tc>
        <w:tc>
          <w:tcPr>
            <w:tcW w:w="7030" w:type="dxa"/>
          </w:tcPr>
          <w:p w:rsidR="00584EC6" w:rsidRPr="00584EC6" w:rsidRDefault="00584EC6" w:rsidP="0058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6"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84EC6" w:rsidRPr="00584EC6" w:rsidRDefault="002359FD" w:rsidP="0058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Dalykai, į kurių programas integruojama</w:t>
            </w:r>
          </w:p>
        </w:tc>
      </w:tr>
      <w:tr w:rsidR="00584EC6" w:rsidTr="00704822">
        <w:tc>
          <w:tcPr>
            <w:tcW w:w="3284" w:type="dxa"/>
          </w:tcPr>
          <w:p w:rsidR="00584EC6" w:rsidRPr="002359FD" w:rsidRDefault="002359FD" w:rsidP="0023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359FD">
              <w:rPr>
                <w:rFonts w:ascii="Times New Roman" w:hAnsi="Times New Roman" w:cs="Times New Roman"/>
                <w:sz w:val="24"/>
                <w:szCs w:val="24"/>
              </w:rPr>
              <w:t>Sveikatos, sveikos gyvensenos, šeimos sampratos</w:t>
            </w:r>
          </w:p>
        </w:tc>
        <w:tc>
          <w:tcPr>
            <w:tcW w:w="7030" w:type="dxa"/>
          </w:tcPr>
          <w:p w:rsidR="002359FD" w:rsidRDefault="002359FD" w:rsidP="0023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7784">
              <w:rPr>
                <w:rFonts w:ascii="Times New Roman" w:hAnsi="Times New Roman" w:cs="Times New Roman"/>
                <w:sz w:val="24"/>
                <w:szCs w:val="24"/>
              </w:rPr>
              <w:t xml:space="preserve">Sveikata-vertybė </w:t>
            </w:r>
          </w:p>
          <w:p w:rsidR="00584EC6" w:rsidRDefault="00617784" w:rsidP="0023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9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59FD" w:rsidRPr="002359FD">
              <w:rPr>
                <w:rFonts w:ascii="Times New Roman" w:hAnsi="Times New Roman" w:cs="Times New Roman"/>
                <w:sz w:val="24"/>
                <w:szCs w:val="24"/>
              </w:rPr>
              <w:t>Sveikas ir darnus gyvenimo būdas</w:t>
            </w:r>
          </w:p>
          <w:p w:rsidR="002359FD" w:rsidRDefault="00617784" w:rsidP="0061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9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359FD">
              <w:rPr>
                <w:rFonts w:ascii="Times New Roman" w:hAnsi="Times New Roman" w:cs="Times New Roman"/>
                <w:sz w:val="24"/>
                <w:szCs w:val="24"/>
              </w:rPr>
              <w:t>plinkos poveikis sveikatai</w:t>
            </w:r>
          </w:p>
          <w:p w:rsidR="00617784" w:rsidRPr="002359FD" w:rsidRDefault="00617784" w:rsidP="00BE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E372B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eimos pagrindas-darnūs tarpusavio santykiai</w:t>
            </w:r>
          </w:p>
        </w:tc>
        <w:tc>
          <w:tcPr>
            <w:tcW w:w="3544" w:type="dxa"/>
          </w:tcPr>
          <w:p w:rsidR="00704822" w:rsidRDefault="00704822" w:rsidP="00BE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C6" w:rsidRDefault="00617784" w:rsidP="00BE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2B">
              <w:rPr>
                <w:rFonts w:ascii="Times New Roman" w:hAnsi="Times New Roman" w:cs="Times New Roman"/>
                <w:sz w:val="24"/>
                <w:szCs w:val="24"/>
              </w:rPr>
              <w:t xml:space="preserve">Gamta ir </w:t>
            </w:r>
            <w:r w:rsidR="00BE372B">
              <w:rPr>
                <w:rFonts w:ascii="Times New Roman" w:hAnsi="Times New Roman" w:cs="Times New Roman"/>
                <w:sz w:val="24"/>
                <w:szCs w:val="24"/>
              </w:rPr>
              <w:t>žmogus</w:t>
            </w:r>
          </w:p>
          <w:p w:rsidR="00BE372B" w:rsidRDefault="00BE372B" w:rsidP="00BE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2B" w:rsidRPr="00BE372B" w:rsidRDefault="00BE372B" w:rsidP="00BE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584EC6" w:rsidTr="00704822">
        <w:tc>
          <w:tcPr>
            <w:tcW w:w="3284" w:type="dxa"/>
          </w:tcPr>
          <w:p w:rsidR="00584EC6" w:rsidRDefault="00BE372B" w:rsidP="00BE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Fizinė sveikata: </w:t>
            </w:r>
          </w:p>
          <w:p w:rsidR="00BE372B" w:rsidRPr="002359FD" w:rsidRDefault="00BE372B" w:rsidP="00F6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F679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izinis aktyvumas</w:t>
            </w:r>
          </w:p>
        </w:tc>
        <w:tc>
          <w:tcPr>
            <w:tcW w:w="7030" w:type="dxa"/>
          </w:tcPr>
          <w:p w:rsidR="00584EC6" w:rsidRDefault="00BE372B" w:rsidP="00BE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482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udėjimo, reguliariųjų fizinių pratimų ir mankštos poveikis </w:t>
            </w:r>
            <w:r w:rsidR="00704822">
              <w:rPr>
                <w:rFonts w:ascii="Times New Roman" w:hAnsi="Times New Roman" w:cs="Times New Roman"/>
                <w:sz w:val="24"/>
                <w:szCs w:val="24"/>
              </w:rPr>
              <w:t>organizmo vystymuisi</w:t>
            </w:r>
          </w:p>
          <w:p w:rsidR="00704822" w:rsidRDefault="00704822" w:rsidP="00BE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Fizinio aktyvumo būdai ir grūdinimosi nauda sveikatai</w:t>
            </w:r>
          </w:p>
          <w:p w:rsidR="00704822" w:rsidRDefault="00704822" w:rsidP="0070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Susižalojimų ir traumų fizinio aktyvumo metu prevencija</w:t>
            </w:r>
          </w:p>
          <w:p w:rsidR="00704822" w:rsidRPr="00BE372B" w:rsidRDefault="00704822" w:rsidP="0070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A7507">
              <w:rPr>
                <w:rFonts w:ascii="Times New Roman" w:hAnsi="Times New Roman" w:cs="Times New Roman"/>
                <w:sz w:val="24"/>
                <w:szCs w:val="24"/>
              </w:rPr>
              <w:t>Važiavimo dviračiu, riedlente, čiuožimo pačiūžomis ir kt. taisyklės</w:t>
            </w:r>
          </w:p>
        </w:tc>
        <w:tc>
          <w:tcPr>
            <w:tcW w:w="3544" w:type="dxa"/>
          </w:tcPr>
          <w:p w:rsidR="00584EC6" w:rsidRDefault="00584EC6" w:rsidP="0058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669" w:rsidRPr="00473669" w:rsidRDefault="00523BA2" w:rsidP="004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</w:tr>
      <w:tr w:rsidR="00584EC6" w:rsidTr="00704822">
        <w:tc>
          <w:tcPr>
            <w:tcW w:w="3284" w:type="dxa"/>
          </w:tcPr>
          <w:p w:rsidR="00584EC6" w:rsidRPr="00BA7507" w:rsidRDefault="00BA7507" w:rsidP="00BA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Sveika mityba</w:t>
            </w:r>
          </w:p>
        </w:tc>
        <w:tc>
          <w:tcPr>
            <w:tcW w:w="7030" w:type="dxa"/>
          </w:tcPr>
          <w:p w:rsidR="00584EC6" w:rsidRDefault="00BA7507" w:rsidP="00BA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Sveikos mitybos principai ir taisyklės</w:t>
            </w:r>
          </w:p>
          <w:p w:rsidR="00BA7507" w:rsidRDefault="00BA7507" w:rsidP="00BA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Maisto produktai ir jų</w:t>
            </w:r>
            <w:r w:rsidR="00473669">
              <w:rPr>
                <w:rFonts w:ascii="Times New Roman" w:hAnsi="Times New Roman" w:cs="Times New Roman"/>
                <w:sz w:val="24"/>
                <w:szCs w:val="24"/>
              </w:rPr>
              <w:t xml:space="preserve"> sudedamosios dalys</w:t>
            </w:r>
          </w:p>
          <w:p w:rsidR="00473669" w:rsidRPr="00BA7507" w:rsidRDefault="00473669" w:rsidP="002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272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veikatai nepalankūs produktai</w:t>
            </w:r>
          </w:p>
        </w:tc>
        <w:tc>
          <w:tcPr>
            <w:tcW w:w="3544" w:type="dxa"/>
          </w:tcPr>
          <w:p w:rsidR="00584EC6" w:rsidRDefault="00584EC6" w:rsidP="0058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669" w:rsidRPr="00473669" w:rsidRDefault="00473669" w:rsidP="004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Technologijos </w:t>
            </w:r>
          </w:p>
        </w:tc>
      </w:tr>
      <w:tr w:rsidR="00584EC6" w:rsidTr="00704822">
        <w:tc>
          <w:tcPr>
            <w:tcW w:w="3284" w:type="dxa"/>
          </w:tcPr>
          <w:p w:rsidR="00584EC6" w:rsidRPr="00473669" w:rsidRDefault="00473669" w:rsidP="004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Veikla ir poilsis </w:t>
            </w:r>
          </w:p>
        </w:tc>
        <w:tc>
          <w:tcPr>
            <w:tcW w:w="7030" w:type="dxa"/>
          </w:tcPr>
          <w:p w:rsidR="00584EC6" w:rsidRDefault="00473669" w:rsidP="004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Darbotvarkės reikšmė organizmo augimui, vystymuisi ir sveikatai</w:t>
            </w:r>
          </w:p>
          <w:p w:rsidR="00473669" w:rsidRDefault="00473669" w:rsidP="004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Aktyvus poilsis, siekiant pailsėti po protinio darbo, naudojimosi IKT priemonėmis</w:t>
            </w:r>
          </w:p>
          <w:p w:rsidR="00896667" w:rsidRPr="00473669" w:rsidRDefault="00896667" w:rsidP="004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Regos ir klausos higiena</w:t>
            </w:r>
          </w:p>
        </w:tc>
        <w:tc>
          <w:tcPr>
            <w:tcW w:w="3544" w:type="dxa"/>
          </w:tcPr>
          <w:p w:rsidR="00ED66C8" w:rsidRDefault="00ED66C8" w:rsidP="00ED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2B">
              <w:rPr>
                <w:rFonts w:ascii="Times New Roman" w:hAnsi="Times New Roman" w:cs="Times New Roman"/>
                <w:sz w:val="24"/>
                <w:szCs w:val="24"/>
              </w:rPr>
              <w:t xml:space="preserve">Gamta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žmogus</w:t>
            </w:r>
          </w:p>
          <w:p w:rsidR="00ED66C8" w:rsidRDefault="00523BA2" w:rsidP="00ED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  <w:p w:rsidR="00523BA2" w:rsidRDefault="00523BA2" w:rsidP="00ED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C8" w:rsidRPr="00ED66C8" w:rsidRDefault="00ED66C8" w:rsidP="00ED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2B">
              <w:rPr>
                <w:rFonts w:ascii="Times New Roman" w:hAnsi="Times New Roman" w:cs="Times New Roman"/>
                <w:sz w:val="24"/>
                <w:szCs w:val="24"/>
              </w:rPr>
              <w:t xml:space="preserve">Gamta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žmogus</w:t>
            </w:r>
          </w:p>
        </w:tc>
      </w:tr>
      <w:tr w:rsidR="00584EC6" w:rsidTr="00704822">
        <w:tc>
          <w:tcPr>
            <w:tcW w:w="3284" w:type="dxa"/>
          </w:tcPr>
          <w:p w:rsidR="00584EC6" w:rsidRPr="00896667" w:rsidRDefault="00896667" w:rsidP="0089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Asmens ir aplinkos švara</w:t>
            </w:r>
          </w:p>
        </w:tc>
        <w:tc>
          <w:tcPr>
            <w:tcW w:w="7030" w:type="dxa"/>
          </w:tcPr>
          <w:p w:rsidR="00584EC6" w:rsidRDefault="00896667" w:rsidP="0089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Asmens higienos ir aplinkos švaros  įtaka sveikatai</w:t>
            </w:r>
          </w:p>
          <w:p w:rsidR="00896667" w:rsidRDefault="00896667" w:rsidP="0089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Asmens higienos reikalavimų ypatumai</w:t>
            </w:r>
          </w:p>
          <w:p w:rsidR="00896667" w:rsidRDefault="00896667" w:rsidP="0089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Apsisaugojimo nuo užkrečiamų ligų būdai</w:t>
            </w:r>
          </w:p>
          <w:p w:rsidR="00896667" w:rsidRPr="00896667" w:rsidRDefault="00896667" w:rsidP="0089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Aplinkos veiksniai, lemiantys sveikatą</w:t>
            </w:r>
          </w:p>
        </w:tc>
        <w:tc>
          <w:tcPr>
            <w:tcW w:w="3544" w:type="dxa"/>
          </w:tcPr>
          <w:p w:rsidR="00ED66C8" w:rsidRDefault="00ED66C8" w:rsidP="00ED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C8" w:rsidRDefault="00ED66C8" w:rsidP="00ED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2B">
              <w:rPr>
                <w:rFonts w:ascii="Times New Roman" w:hAnsi="Times New Roman" w:cs="Times New Roman"/>
                <w:sz w:val="24"/>
                <w:szCs w:val="24"/>
              </w:rPr>
              <w:t xml:space="preserve">Gamta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žmogus</w:t>
            </w:r>
          </w:p>
          <w:p w:rsidR="00584EC6" w:rsidRDefault="00584EC6" w:rsidP="0058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EC6" w:rsidTr="008E0CA5">
        <w:trPr>
          <w:trHeight w:val="1704"/>
        </w:trPr>
        <w:tc>
          <w:tcPr>
            <w:tcW w:w="3284" w:type="dxa"/>
          </w:tcPr>
          <w:p w:rsidR="00584EC6" w:rsidRPr="00ED66C8" w:rsidRDefault="00ED66C8" w:rsidP="00ED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Lytinis brendimas</w:t>
            </w:r>
          </w:p>
        </w:tc>
        <w:tc>
          <w:tcPr>
            <w:tcW w:w="7030" w:type="dxa"/>
          </w:tcPr>
          <w:p w:rsidR="00584EC6" w:rsidRDefault="00ED66C8" w:rsidP="0020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0F4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iziniai, </w:t>
            </w:r>
            <w:r w:rsidR="00200F49">
              <w:rPr>
                <w:rFonts w:ascii="Times New Roman" w:hAnsi="Times New Roman" w:cs="Times New Roman"/>
                <w:sz w:val="24"/>
                <w:szCs w:val="24"/>
              </w:rPr>
              <w:t>psichologiniai ir socialiniai pokyčiai paauglystėje.</w:t>
            </w:r>
          </w:p>
          <w:p w:rsidR="00200F49" w:rsidRDefault="00200F49" w:rsidP="0020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315B5">
              <w:rPr>
                <w:rFonts w:ascii="Times New Roman" w:hAnsi="Times New Roman" w:cs="Times New Roman"/>
                <w:sz w:val="24"/>
                <w:szCs w:val="24"/>
              </w:rPr>
              <w:t>Mergaičių asmens higiena brendimo metu</w:t>
            </w:r>
          </w:p>
          <w:p w:rsidR="005315B5" w:rsidRDefault="005315B5" w:rsidP="0020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Vaiko vystymasis motinos įsčiose</w:t>
            </w:r>
          </w:p>
          <w:p w:rsidR="005315B5" w:rsidRDefault="005315B5" w:rsidP="0053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Savo ir kito asmens privatumo gerbimas</w:t>
            </w:r>
          </w:p>
          <w:p w:rsidR="005315B5" w:rsidRPr="00ED66C8" w:rsidRDefault="005315B5" w:rsidP="0053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Lytinio priekabiavimo ir smurto požymiai. Pagalbos šaltiniai, susi</w:t>
            </w:r>
            <w:r w:rsidR="008E0CA5">
              <w:rPr>
                <w:rFonts w:ascii="Times New Roman" w:hAnsi="Times New Roman" w:cs="Times New Roman"/>
                <w:sz w:val="24"/>
                <w:szCs w:val="24"/>
              </w:rPr>
              <w:t>dūrus su smurtu.</w:t>
            </w:r>
          </w:p>
        </w:tc>
        <w:tc>
          <w:tcPr>
            <w:tcW w:w="3544" w:type="dxa"/>
          </w:tcPr>
          <w:p w:rsidR="005D6891" w:rsidRDefault="005D6891" w:rsidP="005D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2B">
              <w:rPr>
                <w:rFonts w:ascii="Times New Roman" w:hAnsi="Times New Roman" w:cs="Times New Roman"/>
                <w:sz w:val="24"/>
                <w:szCs w:val="24"/>
              </w:rPr>
              <w:t xml:space="preserve">Gamta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žmogus</w:t>
            </w:r>
          </w:p>
          <w:p w:rsidR="00584EC6" w:rsidRDefault="00584EC6" w:rsidP="005D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91" w:rsidRDefault="005D6891" w:rsidP="005D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91" w:rsidRDefault="005D6891" w:rsidP="005D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5D6891" w:rsidRPr="005D6891" w:rsidRDefault="005D6891" w:rsidP="005D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auklėtojo veikla</w:t>
            </w:r>
          </w:p>
        </w:tc>
      </w:tr>
    </w:tbl>
    <w:p w:rsidR="00584EC6" w:rsidRDefault="00584EC6" w:rsidP="00584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26"/>
        <w:gridCol w:w="6819"/>
        <w:gridCol w:w="3848"/>
      </w:tblGrid>
      <w:tr w:rsidR="008E0CA5" w:rsidTr="008E0CA5">
        <w:tc>
          <w:tcPr>
            <w:tcW w:w="3369" w:type="dxa"/>
          </w:tcPr>
          <w:p w:rsidR="008E0CA5" w:rsidRDefault="008E0CA5" w:rsidP="008E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Psichikos sveikata:</w:t>
            </w:r>
          </w:p>
          <w:p w:rsidR="008E0CA5" w:rsidRPr="008E0CA5" w:rsidRDefault="008E0CA5" w:rsidP="008E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Savivertė</w:t>
            </w:r>
          </w:p>
        </w:tc>
        <w:tc>
          <w:tcPr>
            <w:tcW w:w="6945" w:type="dxa"/>
          </w:tcPr>
          <w:p w:rsidR="008E0CA5" w:rsidRDefault="008E0CA5" w:rsidP="008E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Adekvatus savęs vertinimas, pasitikėjimas savimi</w:t>
            </w:r>
          </w:p>
          <w:p w:rsidR="008E0CA5" w:rsidRPr="008E0CA5" w:rsidRDefault="008E0CA5" w:rsidP="00A1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17E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avo ir kito asmens individualumo, unikalumo ir vertingumo suvokimas</w:t>
            </w:r>
            <w:r w:rsidRPr="008E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p w:rsidR="008E0CA5" w:rsidRPr="008E0CA5" w:rsidRDefault="008E0CA5" w:rsidP="008E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8E0CA5" w:rsidTr="008E0CA5">
        <w:tc>
          <w:tcPr>
            <w:tcW w:w="3369" w:type="dxa"/>
          </w:tcPr>
          <w:p w:rsidR="008E0CA5" w:rsidRPr="008E0CA5" w:rsidRDefault="008E0CA5" w:rsidP="008E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Emocijos ir jausmai</w:t>
            </w:r>
          </w:p>
        </w:tc>
        <w:tc>
          <w:tcPr>
            <w:tcW w:w="6945" w:type="dxa"/>
          </w:tcPr>
          <w:p w:rsidR="008E0CA5" w:rsidRDefault="008E0CA5" w:rsidP="008E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Pozityvūs ir negatyvūs išgyvenimai</w:t>
            </w:r>
          </w:p>
          <w:p w:rsidR="008E0CA5" w:rsidRDefault="008E0CA5" w:rsidP="008E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Emocijų ir jausmų sąsajos su elgesiu</w:t>
            </w:r>
          </w:p>
          <w:p w:rsidR="008E0CA5" w:rsidRPr="008E0CA5" w:rsidRDefault="008E0CA5" w:rsidP="008E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20E7C">
              <w:rPr>
                <w:rFonts w:ascii="Times New Roman" w:hAnsi="Times New Roman" w:cs="Times New Roman"/>
                <w:sz w:val="24"/>
                <w:szCs w:val="24"/>
              </w:rPr>
              <w:t>Stresą keliančios situacijos ir streso valdymo būdai</w:t>
            </w:r>
          </w:p>
        </w:tc>
        <w:tc>
          <w:tcPr>
            <w:tcW w:w="3905" w:type="dxa"/>
          </w:tcPr>
          <w:p w:rsidR="008E0CA5" w:rsidRDefault="005D6891" w:rsidP="005D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8E0CA5" w:rsidTr="008E0CA5">
        <w:tc>
          <w:tcPr>
            <w:tcW w:w="3369" w:type="dxa"/>
          </w:tcPr>
          <w:p w:rsidR="008E0CA5" w:rsidRPr="00720E7C" w:rsidRDefault="00720E7C" w:rsidP="007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Savit</w:t>
            </w:r>
            <w:r w:rsidR="00A17EA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arda</w:t>
            </w:r>
          </w:p>
        </w:tc>
        <w:tc>
          <w:tcPr>
            <w:tcW w:w="6945" w:type="dxa"/>
          </w:tcPr>
          <w:p w:rsidR="008E0CA5" w:rsidRDefault="00A17EA9" w:rsidP="00A1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A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Dėmesio sutelkimas mokantis, dirbant</w:t>
            </w:r>
          </w:p>
          <w:p w:rsidR="00A17EA9" w:rsidRDefault="00A17EA9" w:rsidP="00A1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Kasdieninės pareigos šeimoje, mokykloje</w:t>
            </w:r>
          </w:p>
          <w:p w:rsidR="00A17EA9" w:rsidRDefault="00A17EA9" w:rsidP="00A1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Žalingų įpročių prevencija </w:t>
            </w:r>
          </w:p>
          <w:p w:rsidR="00A17EA9" w:rsidRPr="00A17EA9" w:rsidRDefault="00A17EA9" w:rsidP="00A1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Žalingų įpročių veikimas asmens, šeimos gerovei ir gyvenimo kokybei</w:t>
            </w:r>
          </w:p>
        </w:tc>
        <w:tc>
          <w:tcPr>
            <w:tcW w:w="3905" w:type="dxa"/>
          </w:tcPr>
          <w:p w:rsidR="008E0CA5" w:rsidRPr="00EC6F4B" w:rsidRDefault="00EC6F4B" w:rsidP="00EC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4B">
              <w:rPr>
                <w:rFonts w:ascii="Times New Roman" w:hAnsi="Times New Roman" w:cs="Times New Roman"/>
                <w:sz w:val="24"/>
                <w:szCs w:val="24"/>
              </w:rPr>
              <w:t>Klasės auklėtojo veikla</w:t>
            </w:r>
          </w:p>
        </w:tc>
      </w:tr>
      <w:tr w:rsidR="008E0CA5" w:rsidTr="008E0CA5">
        <w:tc>
          <w:tcPr>
            <w:tcW w:w="3369" w:type="dxa"/>
          </w:tcPr>
          <w:p w:rsidR="008E0CA5" w:rsidRPr="00A17EA9" w:rsidRDefault="00037C60" w:rsidP="00A1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A17EA9">
              <w:rPr>
                <w:rFonts w:ascii="Times New Roman" w:hAnsi="Times New Roman" w:cs="Times New Roman"/>
                <w:sz w:val="24"/>
                <w:szCs w:val="24"/>
              </w:rPr>
              <w:t>Pozityvus, konstruktyvus mąstymas ir saviraiška</w:t>
            </w:r>
          </w:p>
        </w:tc>
        <w:tc>
          <w:tcPr>
            <w:tcW w:w="6945" w:type="dxa"/>
          </w:tcPr>
          <w:p w:rsidR="00A17EA9" w:rsidRDefault="00A17EA9" w:rsidP="00A1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37C60">
              <w:rPr>
                <w:rFonts w:ascii="Times New Roman" w:hAnsi="Times New Roman" w:cs="Times New Roman"/>
                <w:sz w:val="24"/>
                <w:szCs w:val="24"/>
              </w:rPr>
              <w:t>Sveikata ir darnus gyvenimas</w:t>
            </w:r>
          </w:p>
          <w:p w:rsidR="00A17EA9" w:rsidRDefault="00A17EA9" w:rsidP="000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7C60">
              <w:rPr>
                <w:rFonts w:ascii="Times New Roman" w:hAnsi="Times New Roman" w:cs="Times New Roman"/>
                <w:sz w:val="24"/>
                <w:szCs w:val="24"/>
              </w:rPr>
              <w:t>Asmeninių stiprybių ir polinkių atpažinimas</w:t>
            </w:r>
          </w:p>
          <w:p w:rsidR="00037C60" w:rsidRPr="00A17EA9" w:rsidRDefault="00037C60" w:rsidP="000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Mokėjimas priimti kitokį požiūrį</w:t>
            </w:r>
          </w:p>
        </w:tc>
        <w:tc>
          <w:tcPr>
            <w:tcW w:w="3905" w:type="dxa"/>
          </w:tcPr>
          <w:p w:rsidR="008E0CA5" w:rsidRDefault="00EC6F4B" w:rsidP="00EC6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8E0CA5" w:rsidTr="008E0CA5">
        <w:tc>
          <w:tcPr>
            <w:tcW w:w="3369" w:type="dxa"/>
          </w:tcPr>
          <w:p w:rsidR="008E0CA5" w:rsidRDefault="00037C60" w:rsidP="000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Socialinė sveikata:</w:t>
            </w:r>
          </w:p>
          <w:p w:rsidR="00037C60" w:rsidRPr="00037C60" w:rsidRDefault="00037C60" w:rsidP="000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Draugystė ir meilė</w:t>
            </w:r>
          </w:p>
        </w:tc>
        <w:tc>
          <w:tcPr>
            <w:tcW w:w="6945" w:type="dxa"/>
          </w:tcPr>
          <w:p w:rsidR="008E0CA5" w:rsidRDefault="00037C60" w:rsidP="000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Pagarbus bendravimas</w:t>
            </w:r>
          </w:p>
          <w:p w:rsidR="00037C60" w:rsidRDefault="00037C60" w:rsidP="000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Draugystės svarba žmogaus gyvenime</w:t>
            </w:r>
          </w:p>
          <w:p w:rsidR="00037C60" w:rsidRDefault="00037C60" w:rsidP="000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Vertybės, svarbios darniems tarpusavio santykiams šeimoje</w:t>
            </w:r>
          </w:p>
          <w:p w:rsidR="00037C60" w:rsidRPr="00037C60" w:rsidRDefault="00037C60" w:rsidP="000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Donorystės esmė ir prasmė</w:t>
            </w:r>
          </w:p>
        </w:tc>
        <w:tc>
          <w:tcPr>
            <w:tcW w:w="3905" w:type="dxa"/>
          </w:tcPr>
          <w:p w:rsidR="008E0CA5" w:rsidRDefault="00EC6F4B" w:rsidP="00EC6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8E0CA5" w:rsidTr="008E0CA5">
        <w:tc>
          <w:tcPr>
            <w:tcW w:w="3369" w:type="dxa"/>
          </w:tcPr>
          <w:p w:rsidR="008E0CA5" w:rsidRPr="00037C60" w:rsidRDefault="00037C60" w:rsidP="000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Atsparumas rizikingam elgesiui</w:t>
            </w:r>
          </w:p>
        </w:tc>
        <w:tc>
          <w:tcPr>
            <w:tcW w:w="6945" w:type="dxa"/>
          </w:tcPr>
          <w:p w:rsidR="008E0CA5" w:rsidRDefault="007C00B4" w:rsidP="007C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Rizikingą elgesį skatinantys veiksmai</w:t>
            </w:r>
          </w:p>
          <w:p w:rsidR="007C00B4" w:rsidRDefault="007C00B4" w:rsidP="007C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Fizinio, emocinio, seksualinio smurto ir prievartos formos ir pagalbos šaltiniai.</w:t>
            </w:r>
          </w:p>
          <w:p w:rsidR="007C00B4" w:rsidRDefault="007C00B4" w:rsidP="007C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Žiniasklaidos formuojami moterų ir vyrų stereotipai </w:t>
            </w:r>
          </w:p>
          <w:p w:rsidR="007C00B4" w:rsidRPr="007C00B4" w:rsidRDefault="007C00B4" w:rsidP="007C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Saugus ir atsakingas elgesys virtualioje erdvėje</w:t>
            </w:r>
          </w:p>
        </w:tc>
        <w:tc>
          <w:tcPr>
            <w:tcW w:w="3905" w:type="dxa"/>
          </w:tcPr>
          <w:p w:rsidR="008E0CA5" w:rsidRDefault="008E0CA5" w:rsidP="0058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F4B" w:rsidRPr="00EC6F4B" w:rsidRDefault="00EC6F4B" w:rsidP="00EC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EC6F4B" w:rsidRDefault="00EC6F4B" w:rsidP="0058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F4B" w:rsidRDefault="00EC6F4B" w:rsidP="0058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F4B" w:rsidRPr="00EC6F4B" w:rsidRDefault="00EC6F4B" w:rsidP="00EC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</w:tr>
    </w:tbl>
    <w:p w:rsidR="00584EC6" w:rsidRDefault="00584EC6" w:rsidP="00584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EC6" w:rsidRDefault="00584EC6" w:rsidP="00584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B5" w:rsidRDefault="006660B5" w:rsidP="00584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B5" w:rsidRDefault="006660B5" w:rsidP="00584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B5" w:rsidRDefault="006660B5" w:rsidP="00584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B5" w:rsidRDefault="006660B5" w:rsidP="00584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B5" w:rsidRDefault="006660B5" w:rsidP="00584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B5" w:rsidRDefault="006660B5" w:rsidP="00584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B5" w:rsidRDefault="006660B5" w:rsidP="00584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B5" w:rsidRDefault="006660B5" w:rsidP="00584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B5" w:rsidRDefault="006660B5" w:rsidP="006660B5">
      <w:pPr>
        <w:rPr>
          <w:rFonts w:ascii="Times New Roman" w:hAnsi="Times New Roman" w:cs="Times New Roman"/>
          <w:b/>
          <w:sz w:val="24"/>
          <w:szCs w:val="24"/>
        </w:rPr>
      </w:pPr>
      <w:r w:rsidRPr="006660B5">
        <w:rPr>
          <w:rFonts w:ascii="Times New Roman" w:hAnsi="Times New Roman" w:cs="Times New Roman"/>
          <w:b/>
          <w:sz w:val="24"/>
          <w:szCs w:val="24"/>
        </w:rPr>
        <w:t>7-8 kl.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7030"/>
        <w:gridCol w:w="3544"/>
      </w:tblGrid>
      <w:tr w:rsidR="006660B5" w:rsidTr="004D1C53">
        <w:tc>
          <w:tcPr>
            <w:tcW w:w="3284" w:type="dxa"/>
          </w:tcPr>
          <w:p w:rsidR="006660B5" w:rsidRPr="00584EC6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ir lytiškumo ugdymo bei rengimo šeimai sritys</w:t>
            </w:r>
          </w:p>
        </w:tc>
        <w:tc>
          <w:tcPr>
            <w:tcW w:w="7030" w:type="dxa"/>
          </w:tcPr>
          <w:p w:rsidR="006660B5" w:rsidRPr="00584EC6" w:rsidRDefault="006660B5" w:rsidP="004D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6"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660B5" w:rsidRPr="00584EC6" w:rsidRDefault="006660B5" w:rsidP="004D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Dalykai, į kurių programas integruojama</w:t>
            </w:r>
          </w:p>
        </w:tc>
      </w:tr>
      <w:tr w:rsidR="006660B5" w:rsidTr="004D1C53">
        <w:tc>
          <w:tcPr>
            <w:tcW w:w="3284" w:type="dxa"/>
          </w:tcPr>
          <w:p w:rsidR="006660B5" w:rsidRPr="002359FD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359FD">
              <w:rPr>
                <w:rFonts w:ascii="Times New Roman" w:hAnsi="Times New Roman" w:cs="Times New Roman"/>
                <w:sz w:val="24"/>
                <w:szCs w:val="24"/>
              </w:rPr>
              <w:t>Sveikatos, sveikos gyvensenos, šeimos sampratos</w:t>
            </w:r>
          </w:p>
        </w:tc>
        <w:tc>
          <w:tcPr>
            <w:tcW w:w="7030" w:type="dxa"/>
          </w:tcPr>
          <w:p w:rsidR="006660B5" w:rsidRDefault="00F6796C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Gyvenimo būdo įtaka sveikatai</w:t>
            </w:r>
          </w:p>
          <w:p w:rsidR="00F6796C" w:rsidRDefault="00F6796C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Sveikatos apsaugos įstaigos ir jų teikiamos paslaugos</w:t>
            </w:r>
          </w:p>
          <w:p w:rsidR="00F6796C" w:rsidRDefault="00F6796C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Darnios šeimos bruožai</w:t>
            </w:r>
          </w:p>
          <w:p w:rsidR="00F6796C" w:rsidRPr="002359FD" w:rsidRDefault="00F6796C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Atsakinga tėvystė ir motinystė</w:t>
            </w:r>
          </w:p>
        </w:tc>
        <w:tc>
          <w:tcPr>
            <w:tcW w:w="3544" w:type="dxa"/>
          </w:tcPr>
          <w:p w:rsidR="006660B5" w:rsidRDefault="00F6796C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  <w:p w:rsidR="006660B5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6C" w:rsidRPr="00BE372B" w:rsidRDefault="00F6796C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6660B5" w:rsidTr="004D1C53">
        <w:tc>
          <w:tcPr>
            <w:tcW w:w="3284" w:type="dxa"/>
          </w:tcPr>
          <w:p w:rsidR="006660B5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Fizinė sveikata: </w:t>
            </w:r>
          </w:p>
          <w:p w:rsidR="006660B5" w:rsidRPr="002359FD" w:rsidRDefault="006660B5" w:rsidP="00F6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F679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izinis aktyvumas</w:t>
            </w:r>
          </w:p>
        </w:tc>
        <w:tc>
          <w:tcPr>
            <w:tcW w:w="7030" w:type="dxa"/>
          </w:tcPr>
          <w:p w:rsidR="006660B5" w:rsidRDefault="00F6796C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Judėjimo ir reguliariai atliekamų pratimų nauda </w:t>
            </w:r>
          </w:p>
          <w:p w:rsidR="00F6796C" w:rsidRDefault="00F6796C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Maisto papildų</w:t>
            </w:r>
            <w:r w:rsidR="00227215">
              <w:rPr>
                <w:rFonts w:ascii="Times New Roman" w:hAnsi="Times New Roman" w:cs="Times New Roman"/>
                <w:sz w:val="24"/>
                <w:szCs w:val="24"/>
              </w:rPr>
              <w:t xml:space="preserve">, keičiančių kūno masę,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poveikis organizmui</w:t>
            </w:r>
          </w:p>
          <w:p w:rsidR="00F6796C" w:rsidRDefault="00F6796C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Fizinis aktyvumas – tinkamas kūno masės reguliavimo būdas</w:t>
            </w:r>
          </w:p>
          <w:p w:rsidR="00227215" w:rsidRDefault="0022721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Taisyklingos laikysenos išsaugojimas</w:t>
            </w:r>
          </w:p>
          <w:p w:rsidR="00F6796C" w:rsidRPr="00BE372B" w:rsidRDefault="00227215" w:rsidP="002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79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Traumų bei susižalojimų sportuojant prevencija  </w:t>
            </w:r>
          </w:p>
        </w:tc>
        <w:tc>
          <w:tcPr>
            <w:tcW w:w="3544" w:type="dxa"/>
          </w:tcPr>
          <w:p w:rsidR="006660B5" w:rsidRDefault="006660B5" w:rsidP="004D1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0B5" w:rsidRPr="00473669" w:rsidRDefault="00523BA2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</w:tr>
      <w:tr w:rsidR="006660B5" w:rsidTr="004D1C53">
        <w:tc>
          <w:tcPr>
            <w:tcW w:w="3284" w:type="dxa"/>
          </w:tcPr>
          <w:p w:rsidR="006660B5" w:rsidRPr="00BA7507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Sveika mityba</w:t>
            </w:r>
          </w:p>
        </w:tc>
        <w:tc>
          <w:tcPr>
            <w:tcW w:w="7030" w:type="dxa"/>
          </w:tcPr>
          <w:p w:rsidR="006660B5" w:rsidRDefault="0022721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Paros maisto raciono poreikis pagal maisto produktų grupes</w:t>
            </w:r>
          </w:p>
          <w:p w:rsidR="00227215" w:rsidRDefault="0022721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Maisto racionas paauglystėje</w:t>
            </w:r>
          </w:p>
          <w:p w:rsidR="00227215" w:rsidRDefault="0022721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Maisto papildai, genetiškai modifikuoti organizmai</w:t>
            </w:r>
          </w:p>
          <w:p w:rsidR="00227215" w:rsidRDefault="00227215" w:rsidP="002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Kūno masės reguliavimo būdai, kūno įvaizdis</w:t>
            </w:r>
          </w:p>
          <w:p w:rsidR="00227215" w:rsidRPr="00BA7507" w:rsidRDefault="00227215" w:rsidP="0022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Valgymo sutrikimų priežastys, požymiai ir pasekmės. Reklamos įtaka mitybos įpročiams</w:t>
            </w:r>
          </w:p>
        </w:tc>
        <w:tc>
          <w:tcPr>
            <w:tcW w:w="3544" w:type="dxa"/>
          </w:tcPr>
          <w:p w:rsidR="006660B5" w:rsidRDefault="006660B5" w:rsidP="004D1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0B5" w:rsidRPr="00473669" w:rsidRDefault="0022721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</w:tr>
      <w:tr w:rsidR="006660B5" w:rsidTr="004D1C53">
        <w:tc>
          <w:tcPr>
            <w:tcW w:w="3284" w:type="dxa"/>
          </w:tcPr>
          <w:p w:rsidR="006660B5" w:rsidRPr="00473669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Veikla ir poilsis </w:t>
            </w:r>
          </w:p>
        </w:tc>
        <w:tc>
          <w:tcPr>
            <w:tcW w:w="7030" w:type="dxa"/>
          </w:tcPr>
          <w:p w:rsidR="006660B5" w:rsidRDefault="004275AA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Dienotvarkės reikšmė normaliam vystymuisi</w:t>
            </w:r>
          </w:p>
          <w:p w:rsidR="004275AA" w:rsidRPr="00473669" w:rsidRDefault="004275AA" w:rsidP="0042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Kaip apsaugoti regą ir klausą </w:t>
            </w:r>
          </w:p>
        </w:tc>
        <w:tc>
          <w:tcPr>
            <w:tcW w:w="3544" w:type="dxa"/>
          </w:tcPr>
          <w:p w:rsidR="006660B5" w:rsidRDefault="004275AA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auklėtojo veikla</w:t>
            </w:r>
          </w:p>
          <w:p w:rsidR="004275AA" w:rsidRPr="00ED66C8" w:rsidRDefault="004275AA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6660B5" w:rsidTr="004D1C53">
        <w:tc>
          <w:tcPr>
            <w:tcW w:w="3284" w:type="dxa"/>
          </w:tcPr>
          <w:p w:rsidR="006660B5" w:rsidRPr="00896667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Asmens ir aplinkos švara</w:t>
            </w:r>
          </w:p>
        </w:tc>
        <w:tc>
          <w:tcPr>
            <w:tcW w:w="7030" w:type="dxa"/>
          </w:tcPr>
          <w:p w:rsidR="006660B5" w:rsidRDefault="004275AA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Asmens higienos įtaka asmeniui ir socialiniams santykiams</w:t>
            </w:r>
          </w:p>
          <w:p w:rsidR="004275AA" w:rsidRDefault="004275AA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Savęs ir kitų žmonių apsauga nuo užkrečiamųjų ligų</w:t>
            </w:r>
          </w:p>
          <w:p w:rsidR="004275AA" w:rsidRDefault="004275AA" w:rsidP="0042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Informacija higienos priemonių etiketėse</w:t>
            </w:r>
          </w:p>
          <w:p w:rsidR="004275AA" w:rsidRPr="00896667" w:rsidRDefault="004275AA" w:rsidP="0042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Aplinkos ekologija ir ergonomika. Būdai sumažint žalingą aplinkos poveikį</w:t>
            </w:r>
          </w:p>
        </w:tc>
        <w:tc>
          <w:tcPr>
            <w:tcW w:w="3544" w:type="dxa"/>
          </w:tcPr>
          <w:p w:rsidR="004275AA" w:rsidRDefault="004275AA" w:rsidP="0042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auklėtojo veikla</w:t>
            </w:r>
          </w:p>
          <w:p w:rsidR="006660B5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B5" w:rsidRPr="004275AA" w:rsidRDefault="004275AA" w:rsidP="0066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  <w:p w:rsidR="004275AA" w:rsidRDefault="004275AA" w:rsidP="00666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B5" w:rsidTr="006660B5">
        <w:trPr>
          <w:trHeight w:val="504"/>
        </w:trPr>
        <w:tc>
          <w:tcPr>
            <w:tcW w:w="3284" w:type="dxa"/>
          </w:tcPr>
          <w:p w:rsidR="006660B5" w:rsidRPr="00ED66C8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Lytinis brendimas</w:t>
            </w:r>
          </w:p>
        </w:tc>
        <w:tc>
          <w:tcPr>
            <w:tcW w:w="7030" w:type="dxa"/>
          </w:tcPr>
          <w:p w:rsidR="006660B5" w:rsidRDefault="004275AA" w:rsidP="0042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Kūno pokyčiai paauglystėje</w:t>
            </w:r>
          </w:p>
          <w:p w:rsidR="004275AA" w:rsidRDefault="004275AA" w:rsidP="0042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B04F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rendimo laikotarpiu iškylančių sunkumų sprendimas</w:t>
            </w:r>
          </w:p>
          <w:p w:rsidR="004275AA" w:rsidRDefault="004275AA" w:rsidP="0042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Lytinė orientacija. Ankstyvų lytinių santykių pasekmės</w:t>
            </w:r>
          </w:p>
          <w:p w:rsidR="004275AA" w:rsidRPr="00ED66C8" w:rsidRDefault="004275AA" w:rsidP="00C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B04F4">
              <w:rPr>
                <w:rFonts w:ascii="Times New Roman" w:hAnsi="Times New Roman" w:cs="Times New Roman"/>
                <w:sz w:val="24"/>
                <w:szCs w:val="24"/>
              </w:rPr>
              <w:t xml:space="preserve">Susižavėjimo ir meilės raiškos būdai paauglystėje. Asmens teisė į privatumą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B04F4" w:rsidRDefault="00CB04F4" w:rsidP="00CB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F4" w:rsidRPr="004275AA" w:rsidRDefault="00CB04F4" w:rsidP="00CB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dorinis ugdymas</w:t>
            </w:r>
          </w:p>
          <w:p w:rsidR="006660B5" w:rsidRPr="005D6891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B5" w:rsidTr="006660B5">
        <w:trPr>
          <w:trHeight w:val="585"/>
        </w:trPr>
        <w:tc>
          <w:tcPr>
            <w:tcW w:w="3284" w:type="dxa"/>
          </w:tcPr>
          <w:p w:rsidR="006660B5" w:rsidRDefault="006660B5" w:rsidP="0066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Psichikos sveikata:</w:t>
            </w:r>
          </w:p>
          <w:p w:rsidR="006660B5" w:rsidRDefault="006660B5" w:rsidP="0066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Savivertė</w:t>
            </w:r>
          </w:p>
        </w:tc>
        <w:tc>
          <w:tcPr>
            <w:tcW w:w="7030" w:type="dxa"/>
          </w:tcPr>
          <w:p w:rsidR="00CB04F4" w:rsidRDefault="00CB04F4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Pasitikėjimas savimi</w:t>
            </w:r>
          </w:p>
          <w:p w:rsidR="006E4B9F" w:rsidRPr="00ED66C8" w:rsidRDefault="006E4B9F" w:rsidP="006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Kas gali daryti teigiamą ir neigiamą įtaka formuojant nuomonę apie save</w:t>
            </w:r>
          </w:p>
          <w:p w:rsidR="006660B5" w:rsidRPr="00ED66C8" w:rsidRDefault="006E4B9F" w:rsidP="006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Kaip savęs vertinimas veikia savijautą ir sveikatą</w:t>
            </w:r>
          </w:p>
        </w:tc>
        <w:tc>
          <w:tcPr>
            <w:tcW w:w="3544" w:type="dxa"/>
          </w:tcPr>
          <w:p w:rsidR="006660B5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4B" w:rsidRPr="005D6891" w:rsidRDefault="00EC6F4B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auklėtojo veikla</w:t>
            </w:r>
          </w:p>
        </w:tc>
      </w:tr>
      <w:tr w:rsidR="006660B5" w:rsidTr="006660B5">
        <w:trPr>
          <w:trHeight w:val="606"/>
        </w:trPr>
        <w:tc>
          <w:tcPr>
            <w:tcW w:w="3284" w:type="dxa"/>
          </w:tcPr>
          <w:p w:rsidR="006660B5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 Emocijos ir jausmai</w:t>
            </w:r>
          </w:p>
          <w:p w:rsidR="006660B5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6E4B9F" w:rsidRDefault="006E4B9F" w:rsidP="006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Kaip emocijų ir jausmų raiška gali padėti arba pakenkti?</w:t>
            </w:r>
          </w:p>
          <w:p w:rsidR="006E4B9F" w:rsidRDefault="006E4B9F" w:rsidP="006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Kuo svarbi saviraiška?</w:t>
            </w:r>
            <w:r w:rsidR="00D2743D">
              <w:rPr>
                <w:rFonts w:ascii="Times New Roman" w:hAnsi="Times New Roman" w:cs="Times New Roman"/>
                <w:sz w:val="24"/>
                <w:szCs w:val="24"/>
              </w:rPr>
              <w:t xml:space="preserve"> Tinkami savi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raiškos būdai</w:t>
            </w:r>
          </w:p>
          <w:p w:rsidR="006660B5" w:rsidRDefault="006E4B9F" w:rsidP="00D2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2743D">
              <w:rPr>
                <w:rFonts w:ascii="Times New Roman" w:hAnsi="Times New Roman" w:cs="Times New Roman"/>
                <w:sz w:val="24"/>
                <w:szCs w:val="24"/>
              </w:rPr>
              <w:t>Savireguliacija ir kontrolė</w:t>
            </w:r>
          </w:p>
          <w:p w:rsidR="00D2743D" w:rsidRDefault="00D2743D" w:rsidP="00D2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940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17CA">
              <w:rPr>
                <w:rFonts w:ascii="Times New Roman" w:hAnsi="Times New Roman" w:cs="Times New Roman"/>
                <w:sz w:val="24"/>
                <w:szCs w:val="24"/>
              </w:rPr>
              <w:t>oilsio ir atsipalaidavimo reikšmė s</w:t>
            </w:r>
            <w:r w:rsidR="00DC297D">
              <w:rPr>
                <w:rFonts w:ascii="Times New Roman" w:hAnsi="Times New Roman" w:cs="Times New Roman"/>
                <w:sz w:val="24"/>
                <w:szCs w:val="24"/>
              </w:rPr>
              <w:t>usikaupimui ir protinei veiklai</w:t>
            </w:r>
          </w:p>
          <w:p w:rsidR="00D2743D" w:rsidRPr="00ED66C8" w:rsidRDefault="00DC297D" w:rsidP="00D2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Sąmoningas ir atsakingas elgesys</w:t>
            </w:r>
          </w:p>
        </w:tc>
        <w:tc>
          <w:tcPr>
            <w:tcW w:w="3544" w:type="dxa"/>
          </w:tcPr>
          <w:p w:rsidR="006660B5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3D" w:rsidRPr="005D6891" w:rsidRDefault="00D2743D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6660B5" w:rsidTr="006660B5">
        <w:trPr>
          <w:trHeight w:val="609"/>
        </w:trPr>
        <w:tc>
          <w:tcPr>
            <w:tcW w:w="3284" w:type="dxa"/>
          </w:tcPr>
          <w:p w:rsidR="006660B5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Savitvarda</w:t>
            </w:r>
          </w:p>
          <w:p w:rsidR="006660B5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6660B5" w:rsidRDefault="00DC297D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Kokie veiksniai padeda ar trukdo patirti sėkmę?</w:t>
            </w:r>
          </w:p>
          <w:p w:rsidR="00DC297D" w:rsidRDefault="00DC297D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2.Kaip pasiekti užsibrėžto tikslo?</w:t>
            </w:r>
          </w:p>
          <w:p w:rsidR="00DC297D" w:rsidRPr="00ED66C8" w:rsidRDefault="00DC297D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kodėl svarbūs įsipareigojimai?</w:t>
            </w:r>
          </w:p>
        </w:tc>
        <w:tc>
          <w:tcPr>
            <w:tcW w:w="3544" w:type="dxa"/>
          </w:tcPr>
          <w:p w:rsidR="006660B5" w:rsidRPr="005D6891" w:rsidRDefault="00EC6F4B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6660B5" w:rsidTr="00DC297D">
        <w:trPr>
          <w:trHeight w:val="579"/>
        </w:trPr>
        <w:tc>
          <w:tcPr>
            <w:tcW w:w="3284" w:type="dxa"/>
          </w:tcPr>
          <w:p w:rsidR="006660B5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Pozityvus, konstruktyvus mąstymas ir saviraiška</w:t>
            </w:r>
          </w:p>
          <w:p w:rsidR="006660B5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6660B5" w:rsidRDefault="00DC297D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Stresas ir jo poveikis sveikatai</w:t>
            </w:r>
          </w:p>
          <w:p w:rsidR="00DC297D" w:rsidRPr="00ED66C8" w:rsidRDefault="00DC297D" w:rsidP="00DC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Problemų sprendimo būdai</w:t>
            </w:r>
          </w:p>
        </w:tc>
        <w:tc>
          <w:tcPr>
            <w:tcW w:w="3544" w:type="dxa"/>
          </w:tcPr>
          <w:p w:rsidR="006660B5" w:rsidRPr="005D6891" w:rsidRDefault="00EC6F4B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6660B5" w:rsidTr="006660B5">
        <w:trPr>
          <w:trHeight w:val="630"/>
        </w:trPr>
        <w:tc>
          <w:tcPr>
            <w:tcW w:w="3284" w:type="dxa"/>
          </w:tcPr>
          <w:p w:rsidR="006660B5" w:rsidRDefault="006660B5" w:rsidP="0066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Socialinė sveikata:</w:t>
            </w:r>
          </w:p>
          <w:p w:rsidR="006660B5" w:rsidRDefault="006660B5" w:rsidP="0066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Draugystė ir meilė</w:t>
            </w:r>
          </w:p>
          <w:p w:rsidR="006660B5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6660B5" w:rsidRDefault="00DC297D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Kiekvieno žmogaus individualumas, unikalumas, lygiavertiškumas</w:t>
            </w:r>
          </w:p>
          <w:p w:rsidR="00DC297D" w:rsidRDefault="00DC297D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Draugystės, įsimylėjimo ir meilės panašumai ir skirtumai</w:t>
            </w:r>
          </w:p>
          <w:p w:rsidR="00DC297D" w:rsidRPr="00DC297D" w:rsidRDefault="00DC297D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Įsipareigojimas, atsakomybė ir sąžiningumas- artimų santykių pagrindas</w:t>
            </w:r>
          </w:p>
        </w:tc>
        <w:tc>
          <w:tcPr>
            <w:tcW w:w="3544" w:type="dxa"/>
          </w:tcPr>
          <w:p w:rsidR="006660B5" w:rsidRPr="005D6891" w:rsidRDefault="00EC6F4B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6660B5" w:rsidTr="004D1C53">
        <w:trPr>
          <w:trHeight w:val="735"/>
        </w:trPr>
        <w:tc>
          <w:tcPr>
            <w:tcW w:w="3284" w:type="dxa"/>
          </w:tcPr>
          <w:p w:rsidR="006660B5" w:rsidRDefault="00F6796C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Atsparumas rizikingam elgesiui</w:t>
            </w:r>
          </w:p>
          <w:p w:rsidR="006660B5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6660B5" w:rsidRDefault="00DC297D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Situacijų, kuriose gali sulaukti kitų žmonių spaudimo , nusakymas ir priežasčių aiškinimas</w:t>
            </w:r>
          </w:p>
          <w:p w:rsidR="00F978CC" w:rsidRDefault="00F978CC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Rizikingo elgesio pasekmės ir tinkami būdai joms išvengti</w:t>
            </w:r>
          </w:p>
          <w:p w:rsidR="00F978CC" w:rsidRDefault="00F978CC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Pagalba asmenims patyrusiems fizinį ar psichologinį smurtą, seksualinį priekabiavimą ar prievartą.</w:t>
            </w:r>
          </w:p>
          <w:p w:rsidR="00F978CC" w:rsidRDefault="00F978CC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Saugus ir pagarbus elgesys virtualioje erdvėje</w:t>
            </w:r>
          </w:p>
          <w:p w:rsidR="00DC297D" w:rsidRPr="00ED66C8" w:rsidRDefault="00DC297D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0B5" w:rsidRDefault="006660B5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4B" w:rsidRDefault="00EC6F4B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auklėtojo veikla</w:t>
            </w:r>
          </w:p>
          <w:p w:rsidR="00EC6F4B" w:rsidRDefault="00EC6F4B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4B" w:rsidRDefault="00EC6F4B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4B" w:rsidRDefault="00EC6F4B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4B" w:rsidRDefault="00EC6F4B" w:rsidP="00EC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  <w:p w:rsidR="00EC6F4B" w:rsidRPr="005D6891" w:rsidRDefault="00EC6F4B" w:rsidP="004D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0B5" w:rsidRDefault="006660B5" w:rsidP="00666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1E" w:rsidRDefault="00594A1E" w:rsidP="00666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1E" w:rsidRDefault="00594A1E" w:rsidP="00666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1E" w:rsidRDefault="00594A1E" w:rsidP="00666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1E" w:rsidRDefault="00594A1E" w:rsidP="00666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1E" w:rsidRDefault="00594A1E" w:rsidP="00666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BA2" w:rsidRDefault="00523BA2" w:rsidP="00523BA2">
      <w:pPr>
        <w:rPr>
          <w:rFonts w:ascii="Times New Roman" w:hAnsi="Times New Roman" w:cs="Times New Roman"/>
          <w:b/>
          <w:sz w:val="24"/>
          <w:szCs w:val="24"/>
        </w:rPr>
      </w:pPr>
    </w:p>
    <w:sectPr w:rsidR="00523BA2" w:rsidSect="008E0CA5">
      <w:pgSz w:w="16838" w:h="11906" w:orient="landscape"/>
      <w:pgMar w:top="284" w:right="1134" w:bottom="127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40E3"/>
    <w:multiLevelType w:val="hybridMultilevel"/>
    <w:tmpl w:val="1592E5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C6"/>
    <w:rsid w:val="00037C60"/>
    <w:rsid w:val="000F17CA"/>
    <w:rsid w:val="0013575F"/>
    <w:rsid w:val="001C2FB9"/>
    <w:rsid w:val="001F6655"/>
    <w:rsid w:val="00200F49"/>
    <w:rsid w:val="00227215"/>
    <w:rsid w:val="002359FD"/>
    <w:rsid w:val="00252E41"/>
    <w:rsid w:val="003F2B76"/>
    <w:rsid w:val="00415F62"/>
    <w:rsid w:val="004275AA"/>
    <w:rsid w:val="00473669"/>
    <w:rsid w:val="004B2C44"/>
    <w:rsid w:val="00523BA2"/>
    <w:rsid w:val="005315B5"/>
    <w:rsid w:val="00584EC6"/>
    <w:rsid w:val="00594A1E"/>
    <w:rsid w:val="005D6891"/>
    <w:rsid w:val="00617784"/>
    <w:rsid w:val="006660B5"/>
    <w:rsid w:val="006E4B9F"/>
    <w:rsid w:val="00704822"/>
    <w:rsid w:val="00720E7C"/>
    <w:rsid w:val="00744B00"/>
    <w:rsid w:val="007C00B4"/>
    <w:rsid w:val="008373C3"/>
    <w:rsid w:val="00894012"/>
    <w:rsid w:val="00896667"/>
    <w:rsid w:val="008B16DB"/>
    <w:rsid w:val="008E0CA5"/>
    <w:rsid w:val="009B568F"/>
    <w:rsid w:val="009B79D1"/>
    <w:rsid w:val="00A03022"/>
    <w:rsid w:val="00A17EA9"/>
    <w:rsid w:val="00BA7507"/>
    <w:rsid w:val="00BE372B"/>
    <w:rsid w:val="00CB04F4"/>
    <w:rsid w:val="00CC3EBE"/>
    <w:rsid w:val="00D2743D"/>
    <w:rsid w:val="00DC297D"/>
    <w:rsid w:val="00DD2ACC"/>
    <w:rsid w:val="00EC6F4B"/>
    <w:rsid w:val="00ED66C8"/>
    <w:rsid w:val="00F6150C"/>
    <w:rsid w:val="00F6796C"/>
    <w:rsid w:val="00F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28834-8295-4BEE-B645-C8337DE0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3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5267-642F-4557-8A69-75848EFB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3980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Mokytoja</cp:lastModifiedBy>
  <cp:revision>2</cp:revision>
  <dcterms:created xsi:type="dcterms:W3CDTF">2022-08-22T12:09:00Z</dcterms:created>
  <dcterms:modified xsi:type="dcterms:W3CDTF">2022-08-22T12:09:00Z</dcterms:modified>
</cp:coreProperties>
</file>